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456FDE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November 19, 2015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456FDE">
        <w:rPr>
          <w:rFonts w:ascii="Century Gothic" w:hAnsi="Century Gothic"/>
          <w:sz w:val="24"/>
          <w:szCs w:val="24"/>
        </w:rPr>
        <w:t>Updates from Dr. Carmichael</w:t>
      </w:r>
      <w:r w:rsidR="0095341C">
        <w:rPr>
          <w:rFonts w:ascii="Century Gothic" w:hAnsi="Century Gothic"/>
          <w:sz w:val="24"/>
          <w:szCs w:val="24"/>
        </w:rPr>
        <w:t xml:space="preserve"> (Mr. Simpkins)</w:t>
      </w:r>
    </w:p>
    <w:p w:rsidR="00A266D3" w:rsidRDefault="00A266D3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A85DA2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95341C">
        <w:rPr>
          <w:rFonts w:ascii="Century Gothic" w:hAnsi="Century Gothic"/>
          <w:sz w:val="24"/>
          <w:szCs w:val="24"/>
        </w:rPr>
        <w:t>Request from Adrienne Paone and Stephanie Toffaletti</w:t>
      </w:r>
    </w:p>
    <w:p w:rsidR="0095341C" w:rsidRDefault="0095341C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95341C" w:rsidRDefault="0095341C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 Budget planning</w:t>
      </w:r>
      <w:bookmarkStart w:id="0" w:name="_GoBack"/>
      <w:bookmarkEnd w:id="0"/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456FDE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D7873">
        <w:rPr>
          <w:rFonts w:ascii="Century Gothic" w:hAnsi="Century Gothic"/>
          <w:sz w:val="24"/>
          <w:szCs w:val="24"/>
        </w:rPr>
        <w:t xml:space="preserve">. </w:t>
      </w:r>
      <w:r w:rsidR="008C4CD8">
        <w:rPr>
          <w:rFonts w:ascii="Century Gothic" w:hAnsi="Century Gothic"/>
          <w:sz w:val="24"/>
          <w:szCs w:val="24"/>
        </w:rPr>
        <w:t>Closing remarks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DECEMBER 17, 2015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JANUARY 21,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FEBRUARY 18,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APRIL 21, 2016</w:t>
      </w:r>
    </w:p>
    <w:p w:rsidR="0060238F" w:rsidRPr="00487639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MAY 19, 2016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C5DC9"/>
    <w:rsid w:val="002258CF"/>
    <w:rsid w:val="00230A77"/>
    <w:rsid w:val="002D7873"/>
    <w:rsid w:val="0030007F"/>
    <w:rsid w:val="00313BBA"/>
    <w:rsid w:val="003872CB"/>
    <w:rsid w:val="00425DD4"/>
    <w:rsid w:val="00456FDE"/>
    <w:rsid w:val="00487639"/>
    <w:rsid w:val="00506071"/>
    <w:rsid w:val="0055235E"/>
    <w:rsid w:val="0060238F"/>
    <w:rsid w:val="0067385B"/>
    <w:rsid w:val="00686D8C"/>
    <w:rsid w:val="0069420D"/>
    <w:rsid w:val="007F5FEC"/>
    <w:rsid w:val="0081756B"/>
    <w:rsid w:val="0086352B"/>
    <w:rsid w:val="008C4CD8"/>
    <w:rsid w:val="0095341C"/>
    <w:rsid w:val="009E599A"/>
    <w:rsid w:val="00A266D3"/>
    <w:rsid w:val="00A7380B"/>
    <w:rsid w:val="00A85DA2"/>
    <w:rsid w:val="00B2185C"/>
    <w:rsid w:val="00BD7DD6"/>
    <w:rsid w:val="00C95F91"/>
    <w:rsid w:val="00D70F15"/>
    <w:rsid w:val="00DC2429"/>
    <w:rsid w:val="00E4612F"/>
    <w:rsid w:val="00E97F35"/>
    <w:rsid w:val="00EB0A28"/>
    <w:rsid w:val="00F717A0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6</cp:revision>
  <dcterms:created xsi:type="dcterms:W3CDTF">2015-11-12T14:54:00Z</dcterms:created>
  <dcterms:modified xsi:type="dcterms:W3CDTF">2015-11-18T19:36:00Z</dcterms:modified>
</cp:coreProperties>
</file>