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BC64F" w14:textId="5D261C65" w:rsidR="00C8485A" w:rsidRDefault="008551B3" w:rsidP="008551B3">
      <w:pPr>
        <w:jc w:val="center"/>
        <w:rPr>
          <w:sz w:val="44"/>
          <w:szCs w:val="36"/>
        </w:rPr>
      </w:pPr>
      <w:r w:rsidRPr="008551B3">
        <w:rPr>
          <w:sz w:val="44"/>
          <w:szCs w:val="36"/>
        </w:rPr>
        <w:t>202</w:t>
      </w:r>
      <w:r w:rsidR="00CF7BB1">
        <w:rPr>
          <w:sz w:val="44"/>
          <w:szCs w:val="36"/>
        </w:rPr>
        <w:t>6</w:t>
      </w:r>
      <w:r w:rsidRPr="008551B3">
        <w:rPr>
          <w:sz w:val="44"/>
          <w:szCs w:val="36"/>
        </w:rPr>
        <w:t xml:space="preserve"> Academy Industry Certifications</w:t>
      </w:r>
    </w:p>
    <w:p w14:paraId="5B968ED4" w14:textId="77777777" w:rsidR="008551B3" w:rsidRDefault="008551B3" w:rsidP="008551B3">
      <w:pPr>
        <w:jc w:val="center"/>
        <w:rPr>
          <w:sz w:val="44"/>
          <w:szCs w:val="36"/>
        </w:rPr>
      </w:pPr>
    </w:p>
    <w:tbl>
      <w:tblPr>
        <w:tblStyle w:val="TableGrid"/>
        <w:tblW w:w="0" w:type="auto"/>
        <w:tblLook w:val="04A0" w:firstRow="1" w:lastRow="0" w:firstColumn="1" w:lastColumn="0" w:noHBand="0" w:noVBand="1"/>
      </w:tblPr>
      <w:tblGrid>
        <w:gridCol w:w="4675"/>
        <w:gridCol w:w="5940"/>
      </w:tblGrid>
      <w:tr w:rsidR="008551B3" w14:paraId="0998985D" w14:textId="77777777" w:rsidTr="0013171A">
        <w:tc>
          <w:tcPr>
            <w:tcW w:w="4675" w:type="dxa"/>
          </w:tcPr>
          <w:p w14:paraId="37E4BF83" w14:textId="607FC5AA" w:rsidR="008551B3" w:rsidRDefault="008551B3" w:rsidP="008551B3">
            <w:pPr>
              <w:jc w:val="center"/>
              <w:rPr>
                <w:sz w:val="44"/>
                <w:szCs w:val="36"/>
              </w:rPr>
            </w:pPr>
            <w:r>
              <w:rPr>
                <w:sz w:val="44"/>
                <w:szCs w:val="36"/>
              </w:rPr>
              <w:t>Course</w:t>
            </w:r>
          </w:p>
        </w:tc>
        <w:tc>
          <w:tcPr>
            <w:tcW w:w="5940" w:type="dxa"/>
          </w:tcPr>
          <w:p w14:paraId="5D93C926" w14:textId="5CD8BFCE" w:rsidR="008551B3" w:rsidRDefault="008551B3" w:rsidP="008551B3">
            <w:pPr>
              <w:jc w:val="center"/>
              <w:rPr>
                <w:sz w:val="44"/>
                <w:szCs w:val="36"/>
              </w:rPr>
            </w:pPr>
            <w:r>
              <w:rPr>
                <w:sz w:val="44"/>
                <w:szCs w:val="36"/>
              </w:rPr>
              <w:t>Certification</w:t>
            </w:r>
          </w:p>
        </w:tc>
      </w:tr>
      <w:tr w:rsidR="008551B3" w:rsidRPr="008551B3" w14:paraId="38574803" w14:textId="77777777" w:rsidTr="0013171A">
        <w:tc>
          <w:tcPr>
            <w:tcW w:w="4675" w:type="dxa"/>
          </w:tcPr>
          <w:p w14:paraId="61EB6F69" w14:textId="300D6906" w:rsidR="008551B3" w:rsidRPr="008551B3" w:rsidRDefault="00F642A5" w:rsidP="008551B3">
            <w:pPr>
              <w:rPr>
                <w:sz w:val="32"/>
                <w:szCs w:val="24"/>
              </w:rPr>
            </w:pPr>
            <w:r>
              <w:rPr>
                <w:sz w:val="32"/>
                <w:szCs w:val="24"/>
              </w:rPr>
              <w:t>Business and Entrepreneurial Principles</w:t>
            </w:r>
          </w:p>
        </w:tc>
        <w:tc>
          <w:tcPr>
            <w:tcW w:w="5940" w:type="dxa"/>
          </w:tcPr>
          <w:p w14:paraId="67632A13" w14:textId="77777777" w:rsidR="008551B3" w:rsidRPr="008551B3" w:rsidRDefault="008551B3" w:rsidP="008551B3">
            <w:pPr>
              <w:pStyle w:val="ListParagraph"/>
              <w:numPr>
                <w:ilvl w:val="0"/>
                <w:numId w:val="1"/>
              </w:numPr>
              <w:rPr>
                <w:sz w:val="32"/>
                <w:szCs w:val="24"/>
              </w:rPr>
            </w:pPr>
            <w:r w:rsidRPr="008551B3">
              <w:rPr>
                <w:sz w:val="32"/>
                <w:szCs w:val="24"/>
              </w:rPr>
              <w:t>Entrepreneurship and Small Business</w:t>
            </w:r>
          </w:p>
          <w:p w14:paraId="201DF546" w14:textId="05A0D11F" w:rsidR="008551B3" w:rsidRPr="008551B3" w:rsidRDefault="008551B3" w:rsidP="00F642A5">
            <w:pPr>
              <w:pStyle w:val="ListParagraph"/>
              <w:rPr>
                <w:sz w:val="32"/>
                <w:szCs w:val="24"/>
              </w:rPr>
            </w:pPr>
          </w:p>
        </w:tc>
      </w:tr>
      <w:tr w:rsidR="00F642A5" w:rsidRPr="008551B3" w14:paraId="0FD57DBB" w14:textId="77777777" w:rsidTr="0013171A">
        <w:tc>
          <w:tcPr>
            <w:tcW w:w="4675" w:type="dxa"/>
          </w:tcPr>
          <w:p w14:paraId="7BE59686" w14:textId="0E72106C" w:rsidR="00F642A5" w:rsidRDefault="00F642A5" w:rsidP="008551B3">
            <w:pPr>
              <w:rPr>
                <w:sz w:val="32"/>
                <w:szCs w:val="24"/>
              </w:rPr>
            </w:pPr>
            <w:r>
              <w:rPr>
                <w:sz w:val="32"/>
                <w:szCs w:val="24"/>
              </w:rPr>
              <w:t>Management and Human Recourses</w:t>
            </w:r>
          </w:p>
        </w:tc>
        <w:tc>
          <w:tcPr>
            <w:tcW w:w="5940" w:type="dxa"/>
          </w:tcPr>
          <w:p w14:paraId="31CC90A3" w14:textId="554F7AF2" w:rsidR="00F642A5" w:rsidRPr="00B247FA" w:rsidRDefault="00F642A5" w:rsidP="00B247FA">
            <w:pPr>
              <w:pStyle w:val="ListParagraph"/>
              <w:numPr>
                <w:ilvl w:val="0"/>
                <w:numId w:val="1"/>
              </w:numPr>
              <w:rPr>
                <w:sz w:val="32"/>
                <w:szCs w:val="24"/>
              </w:rPr>
            </w:pPr>
            <w:r>
              <w:rPr>
                <w:sz w:val="32"/>
                <w:szCs w:val="24"/>
              </w:rPr>
              <w:t>Project Management Ready</w:t>
            </w:r>
          </w:p>
        </w:tc>
      </w:tr>
      <w:tr w:rsidR="00F642A5" w:rsidRPr="008551B3" w14:paraId="21C7051A" w14:textId="77777777" w:rsidTr="0013171A">
        <w:tc>
          <w:tcPr>
            <w:tcW w:w="4675" w:type="dxa"/>
          </w:tcPr>
          <w:p w14:paraId="25FEFAA5" w14:textId="63E960C2" w:rsidR="00F642A5" w:rsidRDefault="00F642A5" w:rsidP="008551B3">
            <w:pPr>
              <w:rPr>
                <w:sz w:val="32"/>
                <w:szCs w:val="24"/>
              </w:rPr>
            </w:pPr>
            <w:r>
              <w:rPr>
                <w:sz w:val="32"/>
                <w:szCs w:val="24"/>
              </w:rPr>
              <w:t>Business Analysis</w:t>
            </w:r>
          </w:p>
        </w:tc>
        <w:tc>
          <w:tcPr>
            <w:tcW w:w="5940" w:type="dxa"/>
          </w:tcPr>
          <w:p w14:paraId="41E24D94" w14:textId="2648D214" w:rsidR="00F642A5" w:rsidRDefault="00F642A5" w:rsidP="00B247FA">
            <w:pPr>
              <w:pStyle w:val="ListParagraph"/>
              <w:numPr>
                <w:ilvl w:val="0"/>
                <w:numId w:val="1"/>
              </w:numPr>
              <w:rPr>
                <w:sz w:val="32"/>
                <w:szCs w:val="24"/>
              </w:rPr>
            </w:pPr>
            <w:r>
              <w:rPr>
                <w:sz w:val="32"/>
                <w:szCs w:val="24"/>
              </w:rPr>
              <w:t>Project Management Ready</w:t>
            </w:r>
          </w:p>
        </w:tc>
      </w:tr>
      <w:tr w:rsidR="008551B3" w:rsidRPr="008551B3" w14:paraId="5E06E0F2" w14:textId="77777777" w:rsidTr="0013171A">
        <w:tc>
          <w:tcPr>
            <w:tcW w:w="4675" w:type="dxa"/>
          </w:tcPr>
          <w:p w14:paraId="7EE5729B" w14:textId="77777777" w:rsidR="008551B3" w:rsidRDefault="008551B3" w:rsidP="008551B3">
            <w:pPr>
              <w:rPr>
                <w:sz w:val="32"/>
                <w:szCs w:val="24"/>
              </w:rPr>
            </w:pPr>
            <w:r>
              <w:rPr>
                <w:sz w:val="32"/>
                <w:szCs w:val="24"/>
              </w:rPr>
              <w:t>Drafting 1</w:t>
            </w:r>
          </w:p>
          <w:p w14:paraId="0105092B" w14:textId="77777777" w:rsidR="008551B3" w:rsidRDefault="008551B3" w:rsidP="008551B3">
            <w:pPr>
              <w:rPr>
                <w:sz w:val="32"/>
                <w:szCs w:val="24"/>
              </w:rPr>
            </w:pPr>
            <w:r>
              <w:rPr>
                <w:sz w:val="32"/>
                <w:szCs w:val="24"/>
              </w:rPr>
              <w:t>Drafting 2</w:t>
            </w:r>
          </w:p>
          <w:p w14:paraId="5D3CCC1A" w14:textId="77777777" w:rsidR="008551B3" w:rsidRDefault="008551B3" w:rsidP="008551B3">
            <w:pPr>
              <w:rPr>
                <w:sz w:val="32"/>
                <w:szCs w:val="24"/>
              </w:rPr>
            </w:pPr>
            <w:r>
              <w:rPr>
                <w:sz w:val="32"/>
                <w:szCs w:val="24"/>
              </w:rPr>
              <w:t>Drafting 3</w:t>
            </w:r>
          </w:p>
          <w:p w14:paraId="07725CCE" w14:textId="0A6882AC" w:rsidR="008551B3" w:rsidRPr="008551B3" w:rsidRDefault="008551B3" w:rsidP="008551B3">
            <w:pPr>
              <w:rPr>
                <w:sz w:val="32"/>
                <w:szCs w:val="24"/>
              </w:rPr>
            </w:pPr>
            <w:r>
              <w:rPr>
                <w:sz w:val="32"/>
                <w:szCs w:val="24"/>
              </w:rPr>
              <w:t>Drafting 4</w:t>
            </w:r>
          </w:p>
        </w:tc>
        <w:tc>
          <w:tcPr>
            <w:tcW w:w="5940" w:type="dxa"/>
          </w:tcPr>
          <w:p w14:paraId="6CFC651F" w14:textId="77777777" w:rsidR="008551B3" w:rsidRPr="00B247FA" w:rsidRDefault="008551B3" w:rsidP="00B247FA">
            <w:pPr>
              <w:pStyle w:val="ListParagraph"/>
              <w:numPr>
                <w:ilvl w:val="0"/>
                <w:numId w:val="1"/>
              </w:numPr>
              <w:rPr>
                <w:sz w:val="32"/>
                <w:szCs w:val="24"/>
              </w:rPr>
            </w:pPr>
            <w:r w:rsidRPr="00B247FA">
              <w:rPr>
                <w:sz w:val="32"/>
                <w:szCs w:val="24"/>
              </w:rPr>
              <w:t>Autodesk Certified User: AutoCAD</w:t>
            </w:r>
          </w:p>
          <w:p w14:paraId="047A3468" w14:textId="37FD3698" w:rsidR="008551B3" w:rsidRPr="00B247FA" w:rsidRDefault="00735D6B" w:rsidP="00B247FA">
            <w:pPr>
              <w:pStyle w:val="ListParagraph"/>
              <w:numPr>
                <w:ilvl w:val="0"/>
                <w:numId w:val="1"/>
              </w:numPr>
              <w:rPr>
                <w:sz w:val="32"/>
                <w:szCs w:val="24"/>
              </w:rPr>
            </w:pPr>
            <w:r>
              <w:rPr>
                <w:sz w:val="32"/>
                <w:szCs w:val="24"/>
              </w:rPr>
              <w:t xml:space="preserve">Autodesk Certified User: </w:t>
            </w:r>
            <w:r w:rsidR="00B247FA" w:rsidRPr="00B247FA">
              <w:rPr>
                <w:sz w:val="32"/>
                <w:szCs w:val="24"/>
              </w:rPr>
              <w:t>Revit for Architecture</w:t>
            </w:r>
          </w:p>
          <w:p w14:paraId="495F09C7" w14:textId="16AD45D7" w:rsidR="00B247FA" w:rsidRPr="00960A2C" w:rsidRDefault="00B247FA" w:rsidP="00960A2C">
            <w:pPr>
              <w:pStyle w:val="ListParagraph"/>
              <w:numPr>
                <w:ilvl w:val="0"/>
                <w:numId w:val="1"/>
              </w:numPr>
              <w:rPr>
                <w:sz w:val="32"/>
                <w:szCs w:val="24"/>
              </w:rPr>
            </w:pPr>
            <w:r w:rsidRPr="00B247FA">
              <w:rPr>
                <w:sz w:val="32"/>
                <w:szCs w:val="24"/>
              </w:rPr>
              <w:t>Autodesk Certified user: Inventor</w:t>
            </w:r>
          </w:p>
        </w:tc>
      </w:tr>
      <w:tr w:rsidR="008551B3" w:rsidRPr="008551B3" w14:paraId="320EC5E3" w14:textId="77777777" w:rsidTr="0013171A">
        <w:tc>
          <w:tcPr>
            <w:tcW w:w="4675" w:type="dxa"/>
          </w:tcPr>
          <w:p w14:paraId="62B74B9E" w14:textId="2B1FAC5C" w:rsidR="008551B3" w:rsidRPr="008551B3" w:rsidRDefault="00B247FA" w:rsidP="008551B3">
            <w:pPr>
              <w:rPr>
                <w:sz w:val="32"/>
                <w:szCs w:val="24"/>
              </w:rPr>
            </w:pPr>
            <w:r>
              <w:rPr>
                <w:sz w:val="32"/>
                <w:szCs w:val="24"/>
              </w:rPr>
              <w:t>EKG-</w:t>
            </w:r>
            <w:proofErr w:type="spellStart"/>
            <w:r>
              <w:rPr>
                <w:sz w:val="32"/>
                <w:szCs w:val="24"/>
              </w:rPr>
              <w:t>Electrocardio</w:t>
            </w:r>
            <w:proofErr w:type="spellEnd"/>
            <w:r>
              <w:rPr>
                <w:sz w:val="32"/>
                <w:szCs w:val="24"/>
              </w:rPr>
              <w:t xml:space="preserve"> Tech</w:t>
            </w:r>
          </w:p>
        </w:tc>
        <w:tc>
          <w:tcPr>
            <w:tcW w:w="5940" w:type="dxa"/>
          </w:tcPr>
          <w:p w14:paraId="2CDCEA21" w14:textId="5D88DB2A" w:rsidR="008551B3" w:rsidRPr="00B247FA" w:rsidRDefault="00B247FA" w:rsidP="00B247FA">
            <w:pPr>
              <w:pStyle w:val="ListParagraph"/>
              <w:numPr>
                <w:ilvl w:val="0"/>
                <w:numId w:val="3"/>
              </w:numPr>
              <w:rPr>
                <w:sz w:val="32"/>
                <w:szCs w:val="24"/>
              </w:rPr>
            </w:pPr>
            <w:r w:rsidRPr="00B247FA">
              <w:rPr>
                <w:sz w:val="32"/>
                <w:szCs w:val="24"/>
              </w:rPr>
              <w:t>Certified EKG Technician-CET</w:t>
            </w:r>
          </w:p>
        </w:tc>
      </w:tr>
      <w:tr w:rsidR="008551B3" w:rsidRPr="008551B3" w14:paraId="1967AB53" w14:textId="77777777" w:rsidTr="0013171A">
        <w:tc>
          <w:tcPr>
            <w:tcW w:w="4675" w:type="dxa"/>
          </w:tcPr>
          <w:p w14:paraId="7BCA5D65" w14:textId="428DA5FD" w:rsidR="00B247FA" w:rsidRPr="008551B3" w:rsidRDefault="00F642A5" w:rsidP="008551B3">
            <w:pPr>
              <w:rPr>
                <w:sz w:val="32"/>
                <w:szCs w:val="24"/>
              </w:rPr>
            </w:pPr>
            <w:r>
              <w:rPr>
                <w:sz w:val="32"/>
                <w:szCs w:val="24"/>
              </w:rPr>
              <w:t>Allied Health/Medical Skills</w:t>
            </w:r>
          </w:p>
        </w:tc>
        <w:tc>
          <w:tcPr>
            <w:tcW w:w="5940" w:type="dxa"/>
          </w:tcPr>
          <w:p w14:paraId="1D6DD3EB" w14:textId="55638F84" w:rsidR="00B247FA" w:rsidRPr="00B247FA" w:rsidRDefault="00F642A5" w:rsidP="00B247FA">
            <w:pPr>
              <w:pStyle w:val="ListParagraph"/>
              <w:numPr>
                <w:ilvl w:val="0"/>
                <w:numId w:val="3"/>
              </w:numPr>
              <w:rPr>
                <w:sz w:val="32"/>
                <w:szCs w:val="24"/>
              </w:rPr>
            </w:pPr>
            <w:r>
              <w:rPr>
                <w:sz w:val="32"/>
                <w:szCs w:val="24"/>
              </w:rPr>
              <w:t>Certified Patient Care Technician Assistant-CPCT-A</w:t>
            </w:r>
          </w:p>
        </w:tc>
      </w:tr>
      <w:tr w:rsidR="00735D6B" w:rsidRPr="008551B3" w14:paraId="3C774CF4" w14:textId="77777777" w:rsidTr="0013171A">
        <w:tc>
          <w:tcPr>
            <w:tcW w:w="4675" w:type="dxa"/>
          </w:tcPr>
          <w:p w14:paraId="6AB75A73" w14:textId="7ED3849C" w:rsidR="00735D6B" w:rsidRDefault="00735D6B" w:rsidP="008551B3">
            <w:pPr>
              <w:rPr>
                <w:sz w:val="32"/>
                <w:szCs w:val="24"/>
              </w:rPr>
            </w:pPr>
            <w:r>
              <w:rPr>
                <w:sz w:val="32"/>
                <w:szCs w:val="24"/>
              </w:rPr>
              <w:t>Sports Recreation and Entertainment Essentials</w:t>
            </w:r>
          </w:p>
        </w:tc>
        <w:tc>
          <w:tcPr>
            <w:tcW w:w="5940" w:type="dxa"/>
          </w:tcPr>
          <w:p w14:paraId="1715DACB" w14:textId="7F1CE383" w:rsidR="00735D6B" w:rsidRDefault="00735D6B" w:rsidP="00B247FA">
            <w:pPr>
              <w:pStyle w:val="ListParagraph"/>
              <w:numPr>
                <w:ilvl w:val="0"/>
                <w:numId w:val="3"/>
              </w:numPr>
              <w:rPr>
                <w:sz w:val="32"/>
                <w:szCs w:val="24"/>
              </w:rPr>
            </w:pPr>
            <w:r>
              <w:rPr>
                <w:sz w:val="32"/>
                <w:szCs w:val="24"/>
              </w:rPr>
              <w:t>Social Media Strategist</w:t>
            </w:r>
          </w:p>
        </w:tc>
      </w:tr>
    </w:tbl>
    <w:p w14:paraId="1C52A230" w14:textId="4BA1F12F" w:rsidR="008551B3" w:rsidRPr="0013171A" w:rsidRDefault="00B247FA" w:rsidP="00B247FA">
      <w:pPr>
        <w:rPr>
          <w:sz w:val="32"/>
          <w:szCs w:val="32"/>
        </w:rPr>
      </w:pPr>
      <w:r w:rsidRPr="0013171A">
        <w:rPr>
          <w:sz w:val="32"/>
          <w:szCs w:val="32"/>
        </w:rPr>
        <w:t xml:space="preserve">All students </w:t>
      </w:r>
      <w:proofErr w:type="gramStart"/>
      <w:r w:rsidRPr="0013171A">
        <w:rPr>
          <w:sz w:val="32"/>
          <w:szCs w:val="32"/>
        </w:rPr>
        <w:t>have the opportunity to</w:t>
      </w:r>
      <w:proofErr w:type="gramEnd"/>
      <w:r w:rsidRPr="0013171A">
        <w:rPr>
          <w:sz w:val="32"/>
          <w:szCs w:val="32"/>
        </w:rPr>
        <w:t xml:space="preserve"> earn Florida Ready to Work Soft Skill</w:t>
      </w:r>
      <w:r w:rsidR="0013171A" w:rsidRPr="0013171A">
        <w:rPr>
          <w:sz w:val="32"/>
          <w:szCs w:val="32"/>
        </w:rPr>
        <w:t>s, Digital Skills, and Academic Employability</w:t>
      </w:r>
      <w:r w:rsidRPr="0013171A">
        <w:rPr>
          <w:sz w:val="32"/>
          <w:szCs w:val="32"/>
        </w:rPr>
        <w:t xml:space="preserve"> credentials.</w:t>
      </w:r>
    </w:p>
    <w:p w14:paraId="76ECABD1" w14:textId="77777777" w:rsidR="00A741CD" w:rsidRDefault="00A741CD" w:rsidP="00B247FA">
      <w:pPr>
        <w:rPr>
          <w:sz w:val="44"/>
          <w:szCs w:val="36"/>
        </w:rPr>
      </w:pPr>
    </w:p>
    <w:p w14:paraId="3C316082" w14:textId="6A5B2C3B" w:rsidR="008039DD" w:rsidRPr="00C13D9C" w:rsidRDefault="00A741CD" w:rsidP="00A741CD">
      <w:pPr>
        <w:pBdr>
          <w:bottom w:val="single" w:sz="12" w:space="31" w:color="auto"/>
        </w:pBdr>
      </w:pPr>
      <w:r>
        <w:rPr>
          <w:rFonts w:ascii="Baskerville Old Face" w:hAnsi="Baskerville Old Face"/>
        </w:rPr>
        <w:t xml:space="preserve">Industry certification exams not only help our students be career ready they may count as college credits!  Make sure your future college or university knows about the certifications you have earned.  Click here to learn more:  </w:t>
      </w:r>
      <w:hyperlink r:id="rId7" w:history="1">
        <w:r w:rsidRPr="00885CAE">
          <w:rPr>
            <w:rStyle w:val="Hyperlink"/>
            <w:rFonts w:ascii="Baskerville Old Face" w:hAnsi="Baskerville Old Face"/>
          </w:rPr>
          <w:t>Earning College Credits</w:t>
        </w:r>
      </w:hyperlink>
    </w:p>
    <w:sectPr w:rsidR="008039DD" w:rsidRPr="00C13D9C" w:rsidSect="00A741CD">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10EFB" w14:textId="77777777" w:rsidR="00C96C5B" w:rsidRDefault="00C96C5B" w:rsidP="009263C0">
      <w:pPr>
        <w:spacing w:line="240" w:lineRule="auto"/>
      </w:pPr>
      <w:r>
        <w:separator/>
      </w:r>
    </w:p>
  </w:endnote>
  <w:endnote w:type="continuationSeparator" w:id="0">
    <w:p w14:paraId="4EFA8303" w14:textId="77777777" w:rsidR="00C96C5B" w:rsidRDefault="00C96C5B" w:rsidP="009263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1585A" w14:textId="77777777" w:rsidR="009263C0" w:rsidRDefault="009263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C431" w14:textId="77777777" w:rsidR="009263C0" w:rsidRDefault="009263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B02B3" w14:textId="77777777" w:rsidR="009263C0" w:rsidRDefault="00926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55934" w14:textId="77777777" w:rsidR="00C96C5B" w:rsidRDefault="00C96C5B" w:rsidP="009263C0">
      <w:pPr>
        <w:spacing w:line="240" w:lineRule="auto"/>
      </w:pPr>
      <w:r>
        <w:separator/>
      </w:r>
    </w:p>
  </w:footnote>
  <w:footnote w:type="continuationSeparator" w:id="0">
    <w:p w14:paraId="720138D5" w14:textId="77777777" w:rsidR="00C96C5B" w:rsidRDefault="00C96C5B" w:rsidP="009263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18229" w14:textId="4BB9B4C9" w:rsidR="009263C0" w:rsidRDefault="00000000">
    <w:pPr>
      <w:pStyle w:val="Header"/>
    </w:pPr>
    <w:r>
      <w:rPr>
        <w:noProof/>
      </w:rPr>
      <w:pict w14:anchorId="2E5964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1329" o:spid="_x0000_s1029" type="#_x0000_t75" style="position:absolute;margin-left:0;margin-top:0;width:539.95pt;height:473.55pt;z-index:-251657216;mso-position-horizontal:center;mso-position-horizontal-relative:margin;mso-position-vertical:center;mso-position-vertical-relative:margin" o:allowincell="f">
          <v:imagedata r:id="rId1" o:title="hs-pmhs-logo (00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5E70" w14:textId="36744846" w:rsidR="009263C0" w:rsidRDefault="00000000">
    <w:pPr>
      <w:pStyle w:val="Header"/>
    </w:pPr>
    <w:r>
      <w:rPr>
        <w:noProof/>
      </w:rPr>
      <w:pict w14:anchorId="26057C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1330" o:spid="_x0000_s1030" type="#_x0000_t75" style="position:absolute;margin-left:0;margin-top:0;width:539.95pt;height:473.55pt;z-index:-251656192;mso-position-horizontal:center;mso-position-horizontal-relative:margin;mso-position-vertical:center;mso-position-vertical-relative:margin" o:allowincell="f">
          <v:imagedata r:id="rId1" o:title="hs-pmhs-logo (00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70DEB" w14:textId="74C5586B" w:rsidR="009263C0" w:rsidRDefault="00000000">
    <w:pPr>
      <w:pStyle w:val="Header"/>
    </w:pPr>
    <w:r>
      <w:rPr>
        <w:noProof/>
      </w:rPr>
      <w:pict w14:anchorId="51DDF9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1328" o:spid="_x0000_s1028" type="#_x0000_t75" style="position:absolute;margin-left:0;margin-top:0;width:539.95pt;height:473.55pt;z-index:-251658240;mso-position-horizontal:center;mso-position-horizontal-relative:margin;mso-position-vertical:center;mso-position-vertical-relative:margin" o:allowincell="f">
          <v:imagedata r:id="rId1" o:title="hs-pmhs-logo (00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92EEC"/>
    <w:multiLevelType w:val="hybridMultilevel"/>
    <w:tmpl w:val="49F82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147833"/>
    <w:multiLevelType w:val="hybridMultilevel"/>
    <w:tmpl w:val="E87ED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BF1CBD"/>
    <w:multiLevelType w:val="hybridMultilevel"/>
    <w:tmpl w:val="5AA86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8201185">
    <w:abstractNumId w:val="1"/>
  </w:num>
  <w:num w:numId="2" w16cid:durableId="581716199">
    <w:abstractNumId w:val="2"/>
  </w:num>
  <w:num w:numId="3" w16cid:durableId="942955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1B3"/>
    <w:rsid w:val="0013171A"/>
    <w:rsid w:val="001A7E6F"/>
    <w:rsid w:val="007240F9"/>
    <w:rsid w:val="00735D6B"/>
    <w:rsid w:val="008039DD"/>
    <w:rsid w:val="008551B3"/>
    <w:rsid w:val="009076D0"/>
    <w:rsid w:val="009263C0"/>
    <w:rsid w:val="00960A2C"/>
    <w:rsid w:val="00960A33"/>
    <w:rsid w:val="00975E3C"/>
    <w:rsid w:val="00A73AB8"/>
    <w:rsid w:val="00A741CD"/>
    <w:rsid w:val="00B247FA"/>
    <w:rsid w:val="00BC0899"/>
    <w:rsid w:val="00C13D9C"/>
    <w:rsid w:val="00C40BE6"/>
    <w:rsid w:val="00C8485A"/>
    <w:rsid w:val="00C96C5B"/>
    <w:rsid w:val="00CF7BB1"/>
    <w:rsid w:val="00D15C1A"/>
    <w:rsid w:val="00F11FCE"/>
    <w:rsid w:val="00F64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6834A"/>
  <w15:chartTrackingRefBased/>
  <w15:docId w15:val="{2E8D2275-88DF-41B8-96C0-8D5089B1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51B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51B3"/>
    <w:pPr>
      <w:ind w:left="720"/>
      <w:contextualSpacing/>
    </w:pPr>
  </w:style>
  <w:style w:type="character" w:styleId="Hyperlink">
    <w:name w:val="Hyperlink"/>
    <w:basedOn w:val="DefaultParagraphFont"/>
    <w:uiPriority w:val="99"/>
    <w:unhideWhenUsed/>
    <w:rsid w:val="00A741CD"/>
    <w:rPr>
      <w:color w:val="0563C1" w:themeColor="hyperlink"/>
      <w:u w:val="single"/>
    </w:rPr>
  </w:style>
  <w:style w:type="paragraph" w:styleId="Header">
    <w:name w:val="header"/>
    <w:basedOn w:val="Normal"/>
    <w:link w:val="HeaderChar"/>
    <w:uiPriority w:val="99"/>
    <w:unhideWhenUsed/>
    <w:rsid w:val="009263C0"/>
    <w:pPr>
      <w:tabs>
        <w:tab w:val="center" w:pos="4680"/>
        <w:tab w:val="right" w:pos="9360"/>
      </w:tabs>
      <w:spacing w:line="240" w:lineRule="auto"/>
    </w:pPr>
  </w:style>
  <w:style w:type="character" w:customStyle="1" w:styleId="HeaderChar">
    <w:name w:val="Header Char"/>
    <w:basedOn w:val="DefaultParagraphFont"/>
    <w:link w:val="Header"/>
    <w:uiPriority w:val="99"/>
    <w:rsid w:val="009263C0"/>
  </w:style>
  <w:style w:type="paragraph" w:styleId="Footer">
    <w:name w:val="footer"/>
    <w:basedOn w:val="Normal"/>
    <w:link w:val="FooterChar"/>
    <w:uiPriority w:val="99"/>
    <w:unhideWhenUsed/>
    <w:rsid w:val="009263C0"/>
    <w:pPr>
      <w:tabs>
        <w:tab w:val="center" w:pos="4680"/>
        <w:tab w:val="right" w:pos="9360"/>
      </w:tabs>
      <w:spacing w:line="240" w:lineRule="auto"/>
    </w:pPr>
  </w:style>
  <w:style w:type="character" w:customStyle="1" w:styleId="FooterChar">
    <w:name w:val="Footer Char"/>
    <w:basedOn w:val="DefaultParagraphFont"/>
    <w:link w:val="Footer"/>
    <w:uiPriority w:val="99"/>
    <w:rsid w:val="009263C0"/>
  </w:style>
  <w:style w:type="character" w:styleId="FollowedHyperlink">
    <w:name w:val="FollowedHyperlink"/>
    <w:basedOn w:val="DefaultParagraphFont"/>
    <w:uiPriority w:val="99"/>
    <w:semiHidden/>
    <w:unhideWhenUsed/>
    <w:rsid w:val="008039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certiport.pearsonvue.com/Educator-resources/College-cred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160</Words>
  <Characters>913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SJCSD</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Bransford</dc:creator>
  <cp:keywords/>
  <dc:description/>
  <cp:lastModifiedBy>Andrea Williamson Armstrong</cp:lastModifiedBy>
  <cp:revision>8</cp:revision>
  <cp:lastPrinted>2023-10-04T14:21:00Z</cp:lastPrinted>
  <dcterms:created xsi:type="dcterms:W3CDTF">2026-09-21T13:11:00Z</dcterms:created>
  <dcterms:modified xsi:type="dcterms:W3CDTF">2026-09-21T13:18:00Z</dcterms:modified>
</cp:coreProperties>
</file>