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381F96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January 21,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>Isabelle Pitcher, Clay Carmichael, Tim Egnor, Roger Williams, Nancy Wray, Tim Cavacini, Nancy Little, Wanda English, Kate Neff,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6B1A06" w:rsidRPr="002E5886" w:rsidRDefault="006B1A06" w:rsidP="002E58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 introduction</w:t>
      </w:r>
    </w:p>
    <w:p w:rsidR="006B1A06" w:rsidRDefault="006B1A06" w:rsidP="002E588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Nancy Wray</w:t>
      </w:r>
    </w:p>
    <w:p w:rsidR="006B1A06" w:rsidRDefault="006B1A06" w:rsidP="002E588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Runs VFW</w:t>
      </w:r>
    </w:p>
    <w:p w:rsidR="006B1A06" w:rsidRDefault="006B1A06" w:rsidP="002E588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Athletic booster</w:t>
      </w:r>
    </w:p>
    <w:p w:rsidR="006B1A06" w:rsidRDefault="006B1A06" w:rsidP="002E588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involved in community</w:t>
      </w:r>
    </w:p>
    <w:p w:rsidR="006B1A06" w:rsidRDefault="006B1A06" w:rsidP="002E588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special needs child/AVID student here</w:t>
      </w:r>
    </w:p>
    <w:p w:rsidR="006B1A06" w:rsidRDefault="006B1A06" w:rsidP="006B1A06">
      <w:pPr>
        <w:pStyle w:val="ListParagraph"/>
        <w:spacing w:after="0"/>
        <w:ind w:left="1440"/>
        <w:rPr>
          <w:sz w:val="24"/>
          <w:szCs w:val="24"/>
        </w:rPr>
      </w:pPr>
    </w:p>
    <w:p w:rsidR="006B1A06" w:rsidRDefault="006B1A06" w:rsidP="006B1A06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 Dr. Carmichael</w:t>
      </w:r>
    </w:p>
    <w:p w:rsidR="006B1A06" w:rsidRDefault="006B1A06" w:rsidP="006B1A06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to the PMHS community for raising $3,000 for needy students (some homeless) right before Christmas; it means a lot to them</w:t>
      </w:r>
    </w:p>
    <w:p w:rsidR="006B1A06" w:rsidRDefault="006B1A06" w:rsidP="006B1A06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to the VFW (Vilano and Post 2391) and the Marine Corps League for providing a substantial amount of money ($2,000?) for a future flag pole in the courtyard (dedication will be a week or so before Memorial Day)</w:t>
      </w:r>
    </w:p>
    <w:p w:rsidR="006B1A06" w:rsidRDefault="006B1A06" w:rsidP="006B1A06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school showcase tonight (1/21) at World Golf Village; among programs being highlighted are our Vystar Business Academy, our Flagler Hospital Health Science Academy, our Florida Masonry Association’s Architectural and Building Sciences Academy, and our International Baccalaureate Program</w:t>
      </w:r>
    </w:p>
    <w:p w:rsidR="006B1A06" w:rsidRDefault="006B1A06" w:rsidP="006B1A06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district has a new program application procedure and policy this year, explained by Tim Egnor and implemented to help streamline the process and make things more equitable; students must carefully rank their programs of interest and apply via Home Access Center by February 2, 2016 (this is a firm deadline)</w:t>
      </w:r>
    </w:p>
    <w:p w:rsidR="006B1A06" w:rsidRDefault="006B1A06" w:rsidP="006B1A06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Question:  Can students change to different academy junior year?</w:t>
      </w:r>
    </w:p>
    <w:p w:rsidR="006B1A06" w:rsidRDefault="006B1A06" w:rsidP="006B1A06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Answer:  It is very hard to complete the requirements for a new academy, so generally no, but our virtual lab provides an opportunity for students to free up their schedules to take some of those classes</w:t>
      </w:r>
    </w:p>
    <w:p w:rsidR="006B1A06" w:rsidRDefault="00ED758F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Grading:  We are trying to seek a balance between summative and formative assessments as well as assignment weights</w:t>
      </w:r>
    </w:p>
    <w:p w:rsidR="00ED758F" w:rsidRDefault="00ED758F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PMHS Academy Night will be held here on February 4, 2016</w:t>
      </w:r>
    </w:p>
    <w:p w:rsidR="00ED758F" w:rsidRDefault="00ED758F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Graduation:  May 19, 2016 at 7:30 PM at the St. Augustine Amphitheater (we’ll have to change our SAC meeting date for that month)</w:t>
      </w:r>
    </w:p>
    <w:p w:rsidR="000E1A93" w:rsidRDefault="00C27327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College Visits:  </w:t>
      </w:r>
      <w:r w:rsidR="000E1A93">
        <w:rPr>
          <w:sz w:val="24"/>
          <w:szCs w:val="24"/>
        </w:rPr>
        <w:t>Ms. Wray expressed that she would like to see more AVID college field trips</w:t>
      </w:r>
      <w:r>
        <w:rPr>
          <w:sz w:val="24"/>
          <w:szCs w:val="24"/>
        </w:rPr>
        <w:t>; Dr. Carmichael added that we had lots of good colleges here this week for Financial Aid Night</w:t>
      </w:r>
    </w:p>
    <w:p w:rsidR="00C27327" w:rsidRDefault="00B56A3F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Teacher of the Year Banquet will be held next week; Rick Ryan and Stephanie Toffaletti are our teacher of the year/rookie teacher of the year respectively</w:t>
      </w:r>
    </w:p>
    <w:p w:rsidR="00B56A3F" w:rsidRDefault="00B56A3F" w:rsidP="006B1A0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Webster Elementary School will be visiting PMHS on Thursday, January 28</w:t>
      </w:r>
      <w:r w:rsidRPr="00B56A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we are expecting about 125 fifth graders (this is the first visit of its kind)</w:t>
      </w:r>
    </w:p>
    <w:p w:rsidR="00BE3C96" w:rsidRDefault="00BE3C96" w:rsidP="001C2195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Women in IT will be held here next Friday, January 29</w:t>
      </w:r>
      <w:r w:rsidRPr="00BE3C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this is a grant program for sophomore girls (sponsored by Citibank) which offers internships</w:t>
      </w:r>
    </w:p>
    <w:p w:rsidR="002E5886" w:rsidRDefault="002E5886" w:rsidP="002E5886">
      <w:pPr>
        <w:pStyle w:val="ListParagraph"/>
        <w:spacing w:after="0"/>
        <w:ind w:left="1440"/>
        <w:rPr>
          <w:sz w:val="24"/>
          <w:szCs w:val="24"/>
        </w:rPr>
      </w:pPr>
    </w:p>
    <w:p w:rsidR="001C2195" w:rsidRDefault="001C2195" w:rsidP="001C2195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Clarification on item from last month’s minutes</w:t>
      </w:r>
    </w:p>
    <w:p w:rsidR="001C2195" w:rsidRDefault="00AB13D6" w:rsidP="001C2195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“board” refers to the State Board of Education,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our local school board</w:t>
      </w:r>
    </w:p>
    <w:p w:rsidR="00AB13D6" w:rsidRDefault="00AB13D6" w:rsidP="001C2195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will be amended in our minutes from last month</w:t>
      </w:r>
    </w:p>
    <w:p w:rsidR="002E5886" w:rsidRDefault="002E5886" w:rsidP="002E5886">
      <w:pPr>
        <w:pStyle w:val="ListParagraph"/>
        <w:spacing w:after="0"/>
        <w:ind w:left="1440"/>
        <w:rPr>
          <w:sz w:val="24"/>
          <w:szCs w:val="24"/>
        </w:rPr>
      </w:pPr>
    </w:p>
    <w:p w:rsidR="00430A20" w:rsidRDefault="00430A20" w:rsidP="00AB13D6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Needs Assessment Surveys </w:t>
      </w:r>
    </w:p>
    <w:p w:rsidR="00430A20" w:rsidRDefault="00430A20" w:rsidP="00430A20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be available next week on our SAC website and PMHS website for faculty/staff, parents, and students </w:t>
      </w:r>
    </w:p>
    <w:p w:rsidR="00AB13D6" w:rsidRDefault="00430A20" w:rsidP="00430A20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Carmichael will text a link to it</w:t>
      </w:r>
    </w:p>
    <w:p w:rsidR="00430A20" w:rsidRDefault="00430A20" w:rsidP="00430A20">
      <w:pPr>
        <w:pStyle w:val="ListParagraph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window will be open for a couple of months</w:t>
      </w:r>
    </w:p>
    <w:p w:rsidR="002E5886" w:rsidRDefault="002E5886" w:rsidP="002E5886">
      <w:pPr>
        <w:pStyle w:val="ListParagraph"/>
        <w:spacing w:after="0"/>
        <w:ind w:left="1440"/>
        <w:rPr>
          <w:sz w:val="24"/>
          <w:szCs w:val="24"/>
        </w:rPr>
      </w:pPr>
    </w:p>
    <w:p w:rsidR="00430A20" w:rsidRDefault="00430A20" w:rsidP="00430A2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incentive reward</w:t>
      </w:r>
    </w:p>
    <w:p w:rsidR="00430A20" w:rsidRDefault="00430A20" w:rsidP="00430A2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Hoog asked Student Council what for suggestions, and they ranked them as follows:  </w:t>
      </w:r>
    </w:p>
    <w:p w:rsidR="00430A20" w:rsidRDefault="00430A20" w:rsidP="00430A20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Cookout</w:t>
      </w:r>
    </w:p>
    <w:p w:rsidR="00430A20" w:rsidRDefault="00430A20" w:rsidP="00430A20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Motivational speaker (Ted-like Talk)</w:t>
      </w:r>
    </w:p>
    <w:p w:rsidR="00430A20" w:rsidRDefault="00430A20" w:rsidP="00430A20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Pep rally</w:t>
      </w:r>
    </w:p>
    <w:p w:rsidR="00430A20" w:rsidRDefault="00430A20" w:rsidP="00430A20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Local band at all three lunches</w:t>
      </w:r>
    </w:p>
    <w:p w:rsidR="00430A20" w:rsidRDefault="00430A20" w:rsidP="00430A2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Jessica McCloud suggested the possibility of a carnival day</w:t>
      </w:r>
    </w:p>
    <w:p w:rsidR="00430A20" w:rsidRDefault="00430A20" w:rsidP="00430A2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Nancy Little suggested John Gordon (we will look into his fee)</w:t>
      </w:r>
    </w:p>
    <w:p w:rsidR="00430A20" w:rsidRDefault="00430A20" w:rsidP="00430A2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may try to combine the cookout and speaker</w:t>
      </w:r>
    </w:p>
    <w:p w:rsidR="0077471D" w:rsidRDefault="0077471D" w:rsidP="00430A20">
      <w:pPr>
        <w:pStyle w:val="ListParagraph"/>
        <w:numPr>
          <w:ilvl w:val="0"/>
          <w:numId w:val="3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Suggestions for sponsors to help defray costs include Ameris Bank, the Business Academy Advisory Board, Athletic Boosters, and Home Depot</w:t>
      </w:r>
    </w:p>
    <w:p w:rsidR="002E5886" w:rsidRDefault="002E5886" w:rsidP="002E5886">
      <w:pPr>
        <w:pStyle w:val="ListParagraph"/>
        <w:spacing w:after="0"/>
        <w:ind w:left="1440"/>
        <w:rPr>
          <w:sz w:val="24"/>
          <w:szCs w:val="24"/>
        </w:rPr>
      </w:pPr>
    </w:p>
    <w:p w:rsidR="0077471D" w:rsidRDefault="0077471D" w:rsidP="0077471D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Grade:  simulations show that we should be an A school once again</w:t>
      </w:r>
    </w:p>
    <w:p w:rsidR="002E5886" w:rsidRDefault="002E5886" w:rsidP="002E5886">
      <w:pPr>
        <w:pStyle w:val="ListParagraph"/>
        <w:spacing w:after="0"/>
        <w:rPr>
          <w:sz w:val="24"/>
          <w:szCs w:val="24"/>
        </w:rPr>
      </w:pPr>
    </w:p>
    <w:p w:rsidR="0077471D" w:rsidRDefault="0077471D" w:rsidP="0077471D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Closing Remarks:</w:t>
      </w:r>
    </w:p>
    <w:p w:rsidR="0077471D" w:rsidRDefault="0077471D" w:rsidP="0077471D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Question:  Who provides the SAT/ACT preparation provided here at PMHS? </w:t>
      </w:r>
      <w:r w:rsidR="002E5886">
        <w:rPr>
          <w:sz w:val="24"/>
          <w:szCs w:val="24"/>
        </w:rPr>
        <w:t>Answer:  Ralf</w:t>
      </w:r>
      <w:bookmarkStart w:id="0" w:name="_GoBack"/>
      <w:bookmarkEnd w:id="0"/>
      <w:r w:rsidRPr="0077471D">
        <w:rPr>
          <w:sz w:val="24"/>
          <w:szCs w:val="24"/>
        </w:rPr>
        <w:t xml:space="preserve"> Ingwerson, every Tuesday and Wednesday night here (cycles last a couple of weeks)</w:t>
      </w:r>
    </w:p>
    <w:p w:rsidR="0077471D" w:rsidRPr="0077471D" w:rsidRDefault="0077471D" w:rsidP="0077471D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district is about to start its strategic planning session for next year; surveys will be sent out (don’t confuse them with the SAC Needs Assessment Survey)</w:t>
      </w:r>
    </w:p>
    <w:p w:rsidR="009E7E9D" w:rsidRPr="002E5886" w:rsidRDefault="009E7E9D" w:rsidP="002E5886">
      <w:pPr>
        <w:spacing w:after="0"/>
        <w:rPr>
          <w:sz w:val="24"/>
          <w:szCs w:val="24"/>
        </w:rPr>
      </w:pPr>
    </w:p>
    <w:p w:rsidR="00C232B0" w:rsidRPr="00515E67" w:rsidRDefault="00C232B0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lastRenderedPageBreak/>
        <w:t>A</w:t>
      </w:r>
      <w:r w:rsidR="00BC0D51" w:rsidRPr="00515E67">
        <w:rPr>
          <w:sz w:val="24"/>
          <w:szCs w:val="24"/>
        </w:rPr>
        <w:t>djourned at 5:30</w:t>
      </w:r>
      <w:r w:rsidRPr="00515E67">
        <w:rPr>
          <w:sz w:val="24"/>
          <w:szCs w:val="24"/>
        </w:rPr>
        <w:t xml:space="preserve"> PM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D735BB" w:rsidRPr="00515E67" w:rsidRDefault="00D735BB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 xml:space="preserve">Next Meeting:  </w:t>
      </w:r>
      <w:r w:rsidR="0077471D">
        <w:rPr>
          <w:sz w:val="24"/>
          <w:szCs w:val="24"/>
        </w:rPr>
        <w:t>February 18, 2016</w:t>
      </w:r>
    </w:p>
    <w:p w:rsidR="007801C4" w:rsidRPr="00515E67" w:rsidRDefault="007801C4">
      <w:pPr>
        <w:rPr>
          <w:sz w:val="24"/>
          <w:szCs w:val="24"/>
        </w:rPr>
      </w:pP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2F5A78"/>
    <w:multiLevelType w:val="hybridMultilevel"/>
    <w:tmpl w:val="11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04A0E62"/>
    <w:multiLevelType w:val="hybridMultilevel"/>
    <w:tmpl w:val="06182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95F9E"/>
    <w:multiLevelType w:val="hybridMultilevel"/>
    <w:tmpl w:val="062AEF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492B59"/>
    <w:multiLevelType w:val="hybridMultilevel"/>
    <w:tmpl w:val="61764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9805EDD"/>
    <w:multiLevelType w:val="hybridMultilevel"/>
    <w:tmpl w:val="05388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76094"/>
    <w:multiLevelType w:val="hybridMultilevel"/>
    <w:tmpl w:val="BA6C4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F3DE0"/>
    <w:multiLevelType w:val="hybridMultilevel"/>
    <w:tmpl w:val="D42EA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2B27519"/>
    <w:multiLevelType w:val="hybridMultilevel"/>
    <w:tmpl w:val="6A56E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D1A1849"/>
    <w:multiLevelType w:val="hybridMultilevel"/>
    <w:tmpl w:val="A6407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6CD46A8"/>
    <w:multiLevelType w:val="hybridMultilevel"/>
    <w:tmpl w:val="CD8C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2D0A7F"/>
    <w:multiLevelType w:val="hybridMultilevel"/>
    <w:tmpl w:val="CD7E05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2F73B2"/>
    <w:multiLevelType w:val="hybridMultilevel"/>
    <w:tmpl w:val="7DD603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3E3390"/>
    <w:multiLevelType w:val="hybridMultilevel"/>
    <w:tmpl w:val="C128B4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C0F0154"/>
    <w:multiLevelType w:val="hybridMultilevel"/>
    <w:tmpl w:val="3D5C8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DD467F"/>
    <w:multiLevelType w:val="hybridMultilevel"/>
    <w:tmpl w:val="1B0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25F3"/>
    <w:multiLevelType w:val="hybridMultilevel"/>
    <w:tmpl w:val="0D502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F5750B"/>
    <w:multiLevelType w:val="hybridMultilevel"/>
    <w:tmpl w:val="055A98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0205B76"/>
    <w:multiLevelType w:val="hybridMultilevel"/>
    <w:tmpl w:val="242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538D0"/>
    <w:multiLevelType w:val="hybridMultilevel"/>
    <w:tmpl w:val="8E3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7C63111"/>
    <w:multiLevelType w:val="hybridMultilevel"/>
    <w:tmpl w:val="19E60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4A195A"/>
    <w:multiLevelType w:val="hybridMultilevel"/>
    <w:tmpl w:val="A740C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6"/>
  </w:num>
  <w:num w:numId="4">
    <w:abstractNumId w:val="12"/>
  </w:num>
  <w:num w:numId="5">
    <w:abstractNumId w:val="22"/>
  </w:num>
  <w:num w:numId="6">
    <w:abstractNumId w:val="17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9"/>
  </w:num>
  <w:num w:numId="12">
    <w:abstractNumId w:val="39"/>
  </w:num>
  <w:num w:numId="13">
    <w:abstractNumId w:val="10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36"/>
  </w:num>
  <w:num w:numId="19">
    <w:abstractNumId w:val="23"/>
  </w:num>
  <w:num w:numId="20">
    <w:abstractNumId w:val="13"/>
  </w:num>
  <w:num w:numId="21">
    <w:abstractNumId w:val="15"/>
  </w:num>
  <w:num w:numId="22">
    <w:abstractNumId w:val="35"/>
  </w:num>
  <w:num w:numId="23">
    <w:abstractNumId w:val="33"/>
  </w:num>
  <w:num w:numId="24">
    <w:abstractNumId w:val="26"/>
  </w:num>
  <w:num w:numId="25">
    <w:abstractNumId w:val="38"/>
  </w:num>
  <w:num w:numId="26">
    <w:abstractNumId w:val="1"/>
  </w:num>
  <w:num w:numId="27">
    <w:abstractNumId w:val="37"/>
  </w:num>
  <w:num w:numId="28">
    <w:abstractNumId w:val="9"/>
  </w:num>
  <w:num w:numId="29">
    <w:abstractNumId w:val="28"/>
  </w:num>
  <w:num w:numId="30">
    <w:abstractNumId w:val="31"/>
  </w:num>
  <w:num w:numId="31">
    <w:abstractNumId w:val="5"/>
  </w:num>
  <w:num w:numId="32">
    <w:abstractNumId w:val="32"/>
  </w:num>
  <w:num w:numId="33">
    <w:abstractNumId w:val="20"/>
  </w:num>
  <w:num w:numId="34">
    <w:abstractNumId w:val="14"/>
  </w:num>
  <w:num w:numId="35">
    <w:abstractNumId w:val="4"/>
  </w:num>
  <w:num w:numId="36">
    <w:abstractNumId w:val="30"/>
  </w:num>
  <w:num w:numId="37">
    <w:abstractNumId w:val="3"/>
  </w:num>
  <w:num w:numId="38">
    <w:abstractNumId w:val="16"/>
  </w:num>
  <w:num w:numId="39">
    <w:abstractNumId w:val="2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E1A93"/>
    <w:rsid w:val="000E49C8"/>
    <w:rsid w:val="000E6152"/>
    <w:rsid w:val="001C2195"/>
    <w:rsid w:val="002A546B"/>
    <w:rsid w:val="002B2C14"/>
    <w:rsid w:val="002C27FD"/>
    <w:rsid w:val="002E5886"/>
    <w:rsid w:val="00317D62"/>
    <w:rsid w:val="00381F96"/>
    <w:rsid w:val="00387A8C"/>
    <w:rsid w:val="00430A20"/>
    <w:rsid w:val="00447AFC"/>
    <w:rsid w:val="00463EF6"/>
    <w:rsid w:val="004C0358"/>
    <w:rsid w:val="00515E67"/>
    <w:rsid w:val="005A4E36"/>
    <w:rsid w:val="00650737"/>
    <w:rsid w:val="006B1A06"/>
    <w:rsid w:val="007671F9"/>
    <w:rsid w:val="00767FF3"/>
    <w:rsid w:val="0077471D"/>
    <w:rsid w:val="007801C4"/>
    <w:rsid w:val="0085524D"/>
    <w:rsid w:val="00872C26"/>
    <w:rsid w:val="00926D10"/>
    <w:rsid w:val="009E7E9D"/>
    <w:rsid w:val="00A8000A"/>
    <w:rsid w:val="00AB13D6"/>
    <w:rsid w:val="00B0298F"/>
    <w:rsid w:val="00B33903"/>
    <w:rsid w:val="00B56A3F"/>
    <w:rsid w:val="00BC0D51"/>
    <w:rsid w:val="00BE3C96"/>
    <w:rsid w:val="00C232B0"/>
    <w:rsid w:val="00C27327"/>
    <w:rsid w:val="00CD0054"/>
    <w:rsid w:val="00CD0E58"/>
    <w:rsid w:val="00CF0269"/>
    <w:rsid w:val="00CF756F"/>
    <w:rsid w:val="00D735BB"/>
    <w:rsid w:val="00D74423"/>
    <w:rsid w:val="00DA7004"/>
    <w:rsid w:val="00DB4E39"/>
    <w:rsid w:val="00ED758F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12</cp:revision>
  <dcterms:created xsi:type="dcterms:W3CDTF">2016-01-22T11:49:00Z</dcterms:created>
  <dcterms:modified xsi:type="dcterms:W3CDTF">2016-01-22T12:26:00Z</dcterms:modified>
</cp:coreProperties>
</file>